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FB861ED" w14:textId="77777777" w:rsidR="00880BFF" w:rsidRDefault="008B4468">
      <w:pPr>
        <w:pStyle w:val="Heading1"/>
        <w:contextualSpacing w:val="0"/>
        <w:jc w:val="center"/>
      </w:pPr>
      <w:r>
        <w:rPr>
          <w:color w:val="76923C"/>
        </w:rPr>
        <w:t xml:space="preserve">EVS at </w:t>
      </w:r>
      <w:proofErr w:type="spellStart"/>
      <w:r>
        <w:rPr>
          <w:color w:val="76923C"/>
        </w:rPr>
        <w:t>Auchindrain</w:t>
      </w:r>
      <w:proofErr w:type="spellEnd"/>
    </w:p>
    <w:p w14:paraId="2F916C7C" w14:textId="77777777" w:rsidR="00880BFF" w:rsidRDefault="00880BFF">
      <w:pPr>
        <w:pStyle w:val="normal0"/>
        <w:contextualSpacing w:val="0"/>
      </w:pPr>
    </w:p>
    <w:p w14:paraId="78FB8B0A" w14:textId="77777777" w:rsidR="00880BFF" w:rsidRDefault="008B4468">
      <w:pPr>
        <w:pStyle w:val="normal0"/>
        <w:contextualSpacing w:val="0"/>
      </w:pPr>
      <w:proofErr w:type="spellStart"/>
      <w:r>
        <w:rPr>
          <w:rFonts w:ascii="Verdana" w:eastAsia="Verdana" w:hAnsi="Verdana" w:cs="Verdana"/>
        </w:rPr>
        <w:t>Urras</w:t>
      </w:r>
      <w:proofErr w:type="spellEnd"/>
      <w:r>
        <w:rPr>
          <w:rFonts w:ascii="Verdana" w:eastAsia="Verdana" w:hAnsi="Verdana" w:cs="Verdana"/>
        </w:rPr>
        <w:t xml:space="preserve"> </w:t>
      </w:r>
      <w:proofErr w:type="spellStart"/>
      <w:r>
        <w:rPr>
          <w:rFonts w:ascii="Verdana" w:eastAsia="Verdana" w:hAnsi="Verdana" w:cs="Verdana"/>
        </w:rPr>
        <w:t>Achadh</w:t>
      </w:r>
      <w:proofErr w:type="spellEnd"/>
      <w:r>
        <w:rPr>
          <w:rFonts w:ascii="Verdana" w:eastAsia="Verdana" w:hAnsi="Verdana" w:cs="Verdana"/>
        </w:rPr>
        <w:t xml:space="preserve"> </w:t>
      </w:r>
      <w:proofErr w:type="gramStart"/>
      <w:r>
        <w:rPr>
          <w:rFonts w:ascii="Verdana" w:eastAsia="Verdana" w:hAnsi="Verdana" w:cs="Verdana"/>
        </w:rPr>
        <w:t>an</w:t>
      </w:r>
      <w:proofErr w:type="gramEnd"/>
      <w:r>
        <w:rPr>
          <w:rFonts w:ascii="Verdana" w:eastAsia="Verdana" w:hAnsi="Verdana" w:cs="Verdana"/>
        </w:rPr>
        <w:t xml:space="preserve"> </w:t>
      </w:r>
      <w:proofErr w:type="spellStart"/>
      <w:r>
        <w:rPr>
          <w:rFonts w:ascii="Verdana" w:eastAsia="Verdana" w:hAnsi="Verdana" w:cs="Verdana"/>
        </w:rPr>
        <w:t>Droighinn</w:t>
      </w:r>
      <w:proofErr w:type="spellEnd"/>
      <w:r>
        <w:rPr>
          <w:rFonts w:ascii="Verdana" w:eastAsia="Verdana" w:hAnsi="Verdana" w:cs="Verdana"/>
        </w:rPr>
        <w:t xml:space="preserve">/The </w:t>
      </w:r>
      <w:proofErr w:type="spellStart"/>
      <w:r>
        <w:rPr>
          <w:rFonts w:ascii="Verdana" w:eastAsia="Verdana" w:hAnsi="Verdana" w:cs="Verdana"/>
        </w:rPr>
        <w:t>Auchindrain</w:t>
      </w:r>
      <w:proofErr w:type="spellEnd"/>
      <w:r>
        <w:rPr>
          <w:rFonts w:ascii="Verdana" w:eastAsia="Verdana" w:hAnsi="Verdana" w:cs="Verdana"/>
        </w:rPr>
        <w:t xml:space="preserve"> Trust is a long-established charity and social enterprise in Argyll, Scotland, around 75 miles (120km) north-west of Glasgow.  </w:t>
      </w:r>
      <w:proofErr w:type="spellStart"/>
      <w:r>
        <w:rPr>
          <w:rFonts w:ascii="Verdana" w:eastAsia="Verdana" w:hAnsi="Verdana" w:cs="Verdana"/>
        </w:rPr>
        <w:t>Auchindrain</w:t>
      </w:r>
      <w:proofErr w:type="spellEnd"/>
      <w:r>
        <w:rPr>
          <w:rFonts w:ascii="Verdana" w:eastAsia="Verdana" w:hAnsi="Verdana" w:cs="Verdana"/>
        </w:rPr>
        <w:t xml:space="preserve"> (spoken “</w:t>
      </w:r>
      <w:proofErr w:type="spellStart"/>
      <w:r>
        <w:rPr>
          <w:rFonts w:ascii="Verdana" w:eastAsia="Verdana" w:hAnsi="Verdana" w:cs="Verdana"/>
        </w:rPr>
        <w:t>Achan-DRYan</w:t>
      </w:r>
      <w:proofErr w:type="spellEnd"/>
      <w:r>
        <w:rPr>
          <w:rFonts w:ascii="Verdana" w:eastAsia="Verdana" w:hAnsi="Verdana" w:cs="Verdana"/>
        </w:rPr>
        <w:t>) is a 23-acre (9.5-ha) historic site of national cultu</w:t>
      </w:r>
      <w:r>
        <w:rPr>
          <w:rFonts w:ascii="Verdana" w:eastAsia="Verdana" w:hAnsi="Verdana" w:cs="Verdana"/>
        </w:rPr>
        <w:t xml:space="preserve">ral and historical importance to Scotland, and the Trust’s primary purpose is its preservation and conservation, and its operation as a museum.  More information about </w:t>
      </w:r>
      <w:proofErr w:type="spellStart"/>
      <w:r>
        <w:rPr>
          <w:rFonts w:ascii="Verdana" w:eastAsia="Verdana" w:hAnsi="Verdana" w:cs="Verdana"/>
        </w:rPr>
        <w:t>Auchindrain</w:t>
      </w:r>
      <w:proofErr w:type="spellEnd"/>
      <w:r>
        <w:rPr>
          <w:rFonts w:ascii="Verdana" w:eastAsia="Verdana" w:hAnsi="Verdana" w:cs="Verdana"/>
        </w:rPr>
        <w:t xml:space="preserve"> can readily be found at</w:t>
      </w:r>
      <w:r>
        <w:t xml:space="preserve"> </w:t>
      </w:r>
      <w:hyperlink r:id="rId7">
        <w:r>
          <w:rPr>
            <w:rFonts w:ascii="Verdana" w:eastAsia="Verdana" w:hAnsi="Verdana" w:cs="Verdana"/>
          </w:rPr>
          <w:t>ww</w:t>
        </w:r>
        <w:r>
          <w:rPr>
            <w:rFonts w:ascii="Verdana" w:eastAsia="Verdana" w:hAnsi="Verdana" w:cs="Verdana"/>
          </w:rPr>
          <w:t>w.auchindrain.org.uk</w:t>
        </w:r>
      </w:hyperlink>
      <w:r>
        <w:rPr>
          <w:rFonts w:ascii="Verdana" w:eastAsia="Verdana" w:hAnsi="Verdana" w:cs="Verdana"/>
        </w:rPr>
        <w:t xml:space="preserve"> and elsewhere on the </w:t>
      </w:r>
      <w:proofErr w:type="gramStart"/>
      <w:r>
        <w:rPr>
          <w:rFonts w:ascii="Verdana" w:eastAsia="Verdana" w:hAnsi="Verdana" w:cs="Verdana"/>
        </w:rPr>
        <w:t>internet</w:t>
      </w:r>
      <w:proofErr w:type="gramEnd"/>
      <w:r>
        <w:rPr>
          <w:rFonts w:ascii="Verdana" w:eastAsia="Verdana" w:hAnsi="Verdana" w:cs="Verdana"/>
        </w:rPr>
        <w:t xml:space="preserve"> including </w:t>
      </w:r>
      <w:proofErr w:type="spellStart"/>
      <w:r>
        <w:rPr>
          <w:rFonts w:ascii="Verdana" w:eastAsia="Verdana" w:hAnsi="Verdana" w:cs="Verdana"/>
        </w:rPr>
        <w:t>Auchindrain</w:t>
      </w:r>
      <w:proofErr w:type="spellEnd"/>
      <w:r>
        <w:rPr>
          <w:rFonts w:ascii="Verdana" w:eastAsia="Verdana" w:hAnsi="Verdana" w:cs="Verdana"/>
        </w:rPr>
        <w:t xml:space="preserve"> Township on Facebook, and is thus not set out here.</w:t>
      </w:r>
    </w:p>
    <w:p w14:paraId="6511EF19" w14:textId="77777777" w:rsidR="00880BFF" w:rsidRDefault="008B4468">
      <w:pPr>
        <w:pStyle w:val="normal0"/>
        <w:contextualSpacing w:val="0"/>
      </w:pPr>
      <w:r>
        <w:rPr>
          <w:rFonts w:ascii="Verdana" w:eastAsia="Verdana" w:hAnsi="Verdana" w:cs="Verdana"/>
        </w:rPr>
        <w:t>For some years the Trust has been active in providing opportunities for training and work experience.  In particular, it has signif</w:t>
      </w:r>
      <w:r>
        <w:rPr>
          <w:rFonts w:ascii="Verdana" w:eastAsia="Verdana" w:hAnsi="Verdana" w:cs="Verdana"/>
        </w:rPr>
        <w:t>icant experience in hosting career-building internships for people about to start university, working towards a first degree, or engaged in postgraduate studies.</w:t>
      </w:r>
    </w:p>
    <w:p w14:paraId="7C0E84A5" w14:textId="77777777" w:rsidR="00880BFF" w:rsidRDefault="008B4468">
      <w:pPr>
        <w:pStyle w:val="normal0"/>
        <w:contextualSpacing w:val="0"/>
        <w:rPr>
          <w:rFonts w:ascii="Verdana" w:eastAsia="Verdana" w:hAnsi="Verdana" w:cs="Verdana"/>
        </w:rPr>
      </w:pPr>
      <w:r>
        <w:rPr>
          <w:rFonts w:ascii="Verdana" w:eastAsia="Verdana" w:hAnsi="Verdana" w:cs="Verdana"/>
        </w:rPr>
        <w:t>Subject to Erasmus+ programme funding being secured through Xchange Scotland, in 2016 the Trus</w:t>
      </w:r>
      <w:r>
        <w:rPr>
          <w:rFonts w:ascii="Verdana" w:eastAsia="Verdana" w:hAnsi="Verdana" w:cs="Verdana"/>
        </w:rPr>
        <w:t xml:space="preserve">t can offer a one-year placement to an EVS volunteer.  EVS project at </w:t>
      </w:r>
      <w:proofErr w:type="spellStart"/>
      <w:r>
        <w:rPr>
          <w:rFonts w:ascii="Verdana" w:eastAsia="Verdana" w:hAnsi="Verdana" w:cs="Verdana"/>
        </w:rPr>
        <w:t>Auchindrain</w:t>
      </w:r>
      <w:proofErr w:type="spellEnd"/>
      <w:r>
        <w:rPr>
          <w:rFonts w:ascii="Verdana" w:eastAsia="Verdana" w:hAnsi="Verdana" w:cs="Verdana"/>
        </w:rPr>
        <w:t xml:space="preserve"> involve real responsibility and genuine challenges, and are a great opportunity for those who are keen to learn and progress. </w:t>
      </w:r>
      <w:proofErr w:type="spellStart"/>
      <w:r>
        <w:rPr>
          <w:rFonts w:ascii="Verdana" w:eastAsia="Verdana" w:hAnsi="Verdana" w:cs="Verdana"/>
        </w:rPr>
        <w:t>Auchindrain</w:t>
      </w:r>
      <w:proofErr w:type="spellEnd"/>
      <w:r>
        <w:rPr>
          <w:rFonts w:ascii="Verdana" w:eastAsia="Verdana" w:hAnsi="Verdana" w:cs="Verdana"/>
        </w:rPr>
        <w:t xml:space="preserve"> has the scope to provide a very wide</w:t>
      </w:r>
      <w:r>
        <w:rPr>
          <w:rFonts w:ascii="Verdana" w:eastAsia="Verdana" w:hAnsi="Verdana" w:cs="Verdana"/>
        </w:rPr>
        <w:t xml:space="preserve"> range of opportunities to EVS volunteer and the Trust’s recruitment policy is to present an overview of the museum and the surrounding area, and to invite applications from people who would like to be part of what it is and does.  </w:t>
      </w:r>
    </w:p>
    <w:p w14:paraId="5403A3BA" w14:textId="77777777" w:rsidR="00930917" w:rsidRPr="00930917" w:rsidRDefault="00930917">
      <w:pPr>
        <w:pStyle w:val="normal0"/>
        <w:contextualSpacing w:val="0"/>
        <w:rPr>
          <w:rFonts w:ascii="Verdana" w:eastAsia="Verdana" w:hAnsi="Verdana" w:cs="Verdana"/>
          <w:sz w:val="24"/>
          <w:szCs w:val="24"/>
        </w:rPr>
      </w:pPr>
      <w:bookmarkStart w:id="0" w:name="_GoBack"/>
    </w:p>
    <w:p w14:paraId="2AAD0517" w14:textId="77777777" w:rsidR="00930917" w:rsidRPr="00930917" w:rsidRDefault="00930917">
      <w:pPr>
        <w:pStyle w:val="normal0"/>
        <w:contextualSpacing w:val="0"/>
        <w:rPr>
          <w:b/>
          <w:sz w:val="24"/>
          <w:szCs w:val="24"/>
          <w:u w:val="single"/>
        </w:rPr>
      </w:pPr>
      <w:r w:rsidRPr="00930917">
        <w:rPr>
          <w:rFonts w:ascii="Verdana" w:eastAsia="Verdana" w:hAnsi="Verdana" w:cs="Verdana"/>
          <w:b/>
          <w:sz w:val="24"/>
          <w:szCs w:val="24"/>
          <w:u w:val="single"/>
        </w:rPr>
        <w:t>DATES</w:t>
      </w:r>
    </w:p>
    <w:bookmarkEnd w:id="0"/>
    <w:p w14:paraId="4AA91A1F" w14:textId="77777777" w:rsidR="00880BFF" w:rsidRDefault="008B4468">
      <w:pPr>
        <w:pStyle w:val="normal0"/>
        <w:contextualSpacing w:val="0"/>
        <w:rPr>
          <w:rFonts w:ascii="Verdana" w:eastAsia="Verdana" w:hAnsi="Verdana" w:cs="Verdana"/>
        </w:rPr>
      </w:pPr>
      <w:r>
        <w:rPr>
          <w:rFonts w:ascii="Verdana" w:eastAsia="Verdana" w:hAnsi="Verdana" w:cs="Verdana"/>
        </w:rPr>
        <w:t>Dates of the EVS projec</w:t>
      </w:r>
      <w:r>
        <w:rPr>
          <w:rFonts w:ascii="Verdana" w:eastAsia="Verdana" w:hAnsi="Verdana" w:cs="Verdana"/>
        </w:rPr>
        <w:t>t: August/September 2016 – August/September 2017 (12 months). The dates can be negotiated with the selected applicant according to her/his convenience.</w:t>
      </w:r>
    </w:p>
    <w:p w14:paraId="545BFE23" w14:textId="77777777" w:rsidR="00930917" w:rsidRDefault="00930917">
      <w:pPr>
        <w:pStyle w:val="normal0"/>
        <w:contextualSpacing w:val="0"/>
        <w:rPr>
          <w:rFonts w:ascii="Verdana" w:eastAsia="Verdana" w:hAnsi="Verdana" w:cs="Verdana"/>
        </w:rPr>
      </w:pPr>
    </w:p>
    <w:p w14:paraId="68316D9D" w14:textId="77777777" w:rsidR="00930917" w:rsidRDefault="00930917">
      <w:pPr>
        <w:pStyle w:val="normal0"/>
        <w:contextualSpacing w:val="0"/>
        <w:rPr>
          <w:rFonts w:ascii="Verdana" w:eastAsia="Verdana" w:hAnsi="Verdana" w:cs="Verdana"/>
        </w:rPr>
      </w:pPr>
    </w:p>
    <w:p w14:paraId="4B470543" w14:textId="77777777" w:rsidR="00930917" w:rsidRPr="00930917" w:rsidRDefault="00930917">
      <w:pPr>
        <w:pStyle w:val="normal0"/>
        <w:contextualSpacing w:val="0"/>
        <w:rPr>
          <w:b/>
          <w:u w:val="single"/>
        </w:rPr>
      </w:pPr>
      <w:r w:rsidRPr="00930917">
        <w:rPr>
          <w:rFonts w:ascii="Verdana" w:eastAsia="Verdana" w:hAnsi="Verdana" w:cs="Verdana"/>
          <w:b/>
          <w:u w:val="single"/>
        </w:rPr>
        <w:t>VOLUNTEER PROFILE</w:t>
      </w:r>
    </w:p>
    <w:p w14:paraId="7EA1C463" w14:textId="77777777" w:rsidR="00880BFF" w:rsidRDefault="008B4468">
      <w:pPr>
        <w:pStyle w:val="normal0"/>
        <w:contextualSpacing w:val="0"/>
      </w:pPr>
      <w:r>
        <w:rPr>
          <w:rFonts w:ascii="Verdana" w:eastAsia="Verdana" w:hAnsi="Verdana" w:cs="Verdana"/>
        </w:rPr>
        <w:t>Applicants are asked to set out their background, experiences (in form of CV, maximum of two A4 pages) a</w:t>
      </w:r>
      <w:r>
        <w:rPr>
          <w:rFonts w:ascii="Verdana" w:eastAsia="Verdana" w:hAnsi="Verdana" w:cs="Verdana"/>
        </w:rPr>
        <w:t>nd career development aspirations, and to indicate how they would like to be involved in the Trust’s work. The focus should be on how the applicant would expect to benefit from the EVS project, rather than on seeking to demonstrate suitability for any part</w:t>
      </w:r>
      <w:r>
        <w:rPr>
          <w:rFonts w:ascii="Verdana" w:eastAsia="Verdana" w:hAnsi="Verdana" w:cs="Verdana"/>
        </w:rPr>
        <w:t xml:space="preserve">icular predefined role. The text should not exceed two A4 pages. The Trust will then identify the best match between the aspirations of individuals who would be a good fit with the museum’s internal culture, and suitable </w:t>
      </w:r>
      <w:proofErr w:type="spellStart"/>
      <w:r>
        <w:rPr>
          <w:rFonts w:ascii="Verdana" w:eastAsia="Verdana" w:hAnsi="Verdana" w:cs="Verdana"/>
        </w:rPr>
        <w:t>organisational</w:t>
      </w:r>
      <w:proofErr w:type="spellEnd"/>
      <w:r>
        <w:rPr>
          <w:rFonts w:ascii="Verdana" w:eastAsia="Verdana" w:hAnsi="Verdana" w:cs="Verdana"/>
        </w:rPr>
        <w:t xml:space="preserve"> development projects</w:t>
      </w:r>
      <w:r>
        <w:rPr>
          <w:rFonts w:ascii="Verdana" w:eastAsia="Verdana" w:hAnsi="Verdana" w:cs="Verdana"/>
        </w:rPr>
        <w:t>. At the last stage of the selection process, successful applicants will be invited for the Skype interview.</w:t>
      </w:r>
    </w:p>
    <w:p w14:paraId="1EF7FD22" w14:textId="77777777" w:rsidR="00880BFF" w:rsidRDefault="008B4468">
      <w:pPr>
        <w:pStyle w:val="normal0"/>
        <w:contextualSpacing w:val="0"/>
        <w:rPr>
          <w:rFonts w:ascii="Verdana" w:eastAsia="Verdana" w:hAnsi="Verdana" w:cs="Verdana"/>
        </w:rPr>
      </w:pPr>
      <w:r>
        <w:rPr>
          <w:rFonts w:ascii="Verdana" w:eastAsia="Verdana" w:hAnsi="Verdana" w:cs="Verdana"/>
        </w:rPr>
        <w:t>The person selected will be assigned to Management and Administration, Marketing, or Collections and Research.  Work in each of these areas has a d</w:t>
      </w:r>
      <w:r>
        <w:rPr>
          <w:rFonts w:ascii="Verdana" w:eastAsia="Verdana" w:hAnsi="Verdana" w:cs="Verdana"/>
        </w:rPr>
        <w:t>ifferent emphasis, but with a common core of learning opportunities.  The successful EVS applicant will, at junior level, be part of the museum’s professional and administrative management team. They will develop a rounded understanding of how a social ent</w:t>
      </w:r>
      <w:r>
        <w:rPr>
          <w:rFonts w:ascii="Verdana" w:eastAsia="Verdana" w:hAnsi="Verdana" w:cs="Verdana"/>
        </w:rPr>
        <w:t>erprise operates, acquire a range of skills and knowledge that will enhance their general employability, and build up a body of achievement in their chosen area of work.  There is at this stage no specific tasks description for the EVS volunteer, and one w</w:t>
      </w:r>
      <w:r>
        <w:rPr>
          <w:rFonts w:ascii="Verdana" w:eastAsia="Verdana" w:hAnsi="Verdana" w:cs="Verdana"/>
        </w:rPr>
        <w:t>ill be developed in discussion with the person selected when it becomes clear what their exact role will be, with them having a significant say in determining what work they will do. However, we require that the EVS volunteer</w:t>
      </w:r>
      <w:r>
        <w:t xml:space="preserve"> </w:t>
      </w:r>
      <w:proofErr w:type="gramStart"/>
      <w:r>
        <w:rPr>
          <w:rFonts w:ascii="Verdana" w:eastAsia="Verdana" w:hAnsi="Verdana" w:cs="Verdana"/>
        </w:rPr>
        <w:t>has</w:t>
      </w:r>
      <w:proofErr w:type="gramEnd"/>
      <w:r>
        <w:rPr>
          <w:rFonts w:ascii="Verdana" w:eastAsia="Verdana" w:hAnsi="Verdana" w:cs="Verdana"/>
        </w:rPr>
        <w:t xml:space="preserve"> a decent level of English </w:t>
      </w:r>
      <w:r>
        <w:rPr>
          <w:rFonts w:ascii="Verdana" w:eastAsia="Verdana" w:hAnsi="Verdana" w:cs="Verdana"/>
        </w:rPr>
        <w:t>(both written and spoken) to be able to communicate in English on daily basis (B2-C2 level is necessary). The working hours will not exceed 35-40 hours a week. The EVS volunteer is also eligible to join an online English language course provided by the Eur</w:t>
      </w:r>
      <w:r>
        <w:rPr>
          <w:rFonts w:ascii="Verdana" w:eastAsia="Verdana" w:hAnsi="Verdana" w:cs="Verdana"/>
        </w:rPr>
        <w:t>opean Commission. For the online language course, 2 hours per week will be used within the working hours.  The EVS volunteer is also entitled to regular meetings with a mentor within the working hours.</w:t>
      </w:r>
    </w:p>
    <w:p w14:paraId="2AB6BBDF" w14:textId="77777777" w:rsidR="00930917" w:rsidRDefault="00930917">
      <w:pPr>
        <w:pStyle w:val="normal0"/>
        <w:contextualSpacing w:val="0"/>
        <w:rPr>
          <w:rFonts w:ascii="Verdana" w:eastAsia="Verdana" w:hAnsi="Verdana" w:cs="Verdana"/>
        </w:rPr>
      </w:pPr>
    </w:p>
    <w:p w14:paraId="3F522E88" w14:textId="77777777" w:rsidR="00930917" w:rsidRDefault="00930917">
      <w:pPr>
        <w:pStyle w:val="normal0"/>
        <w:contextualSpacing w:val="0"/>
      </w:pPr>
    </w:p>
    <w:p w14:paraId="4ECFED0C" w14:textId="77777777" w:rsidR="00880BFF" w:rsidRDefault="00880BFF">
      <w:pPr>
        <w:pStyle w:val="normal0"/>
        <w:contextualSpacing w:val="0"/>
      </w:pPr>
    </w:p>
    <w:p w14:paraId="19C5D6CE" w14:textId="77777777" w:rsidR="00880BFF" w:rsidRPr="00930917" w:rsidRDefault="008B4468">
      <w:pPr>
        <w:pStyle w:val="normal0"/>
        <w:contextualSpacing w:val="0"/>
        <w:rPr>
          <w:b/>
          <w:sz w:val="24"/>
          <w:szCs w:val="24"/>
        </w:rPr>
      </w:pPr>
      <w:r w:rsidRPr="00930917">
        <w:rPr>
          <w:rFonts w:ascii="Verdana" w:eastAsia="Verdana" w:hAnsi="Verdana" w:cs="Verdana"/>
          <w:b/>
          <w:sz w:val="24"/>
          <w:szCs w:val="24"/>
          <w:u w:val="single"/>
        </w:rPr>
        <w:t>Living and Working in Argyll</w:t>
      </w:r>
    </w:p>
    <w:p w14:paraId="55CE5076" w14:textId="77777777" w:rsidR="00880BFF" w:rsidRDefault="008B4468">
      <w:pPr>
        <w:pStyle w:val="normal0"/>
        <w:contextualSpacing w:val="0"/>
        <w:rPr>
          <w:rFonts w:ascii="Verdana" w:eastAsia="Verdana" w:hAnsi="Verdana" w:cs="Verdana"/>
        </w:rPr>
      </w:pPr>
      <w:bookmarkStart w:id="1" w:name="id.gjdgxs" w:colFirst="0" w:colLast="0"/>
      <w:bookmarkEnd w:id="1"/>
      <w:r>
        <w:rPr>
          <w:rFonts w:ascii="Verdana" w:eastAsia="Verdana" w:hAnsi="Verdana" w:cs="Verdana"/>
        </w:rPr>
        <w:t>For the right person, an</w:t>
      </w:r>
      <w:r>
        <w:rPr>
          <w:rFonts w:ascii="Verdana" w:eastAsia="Verdana" w:hAnsi="Verdana" w:cs="Verdana"/>
        </w:rPr>
        <w:t xml:space="preserve"> EVS project at </w:t>
      </w:r>
      <w:proofErr w:type="spellStart"/>
      <w:r>
        <w:rPr>
          <w:rFonts w:ascii="Verdana" w:eastAsia="Verdana" w:hAnsi="Verdana" w:cs="Verdana"/>
        </w:rPr>
        <w:t>Auchindrain</w:t>
      </w:r>
      <w:proofErr w:type="spellEnd"/>
      <w:r>
        <w:rPr>
          <w:rFonts w:ascii="Verdana" w:eastAsia="Verdana" w:hAnsi="Verdana" w:cs="Verdana"/>
        </w:rPr>
        <w:t xml:space="preserve"> offers a wide range of opportunities to experience and explore an area that is one of Europe’s great wild places, but it is not for everybody, and requires a degree of maturity, resourcefulness and emotional toughness.  Potentia</w:t>
      </w:r>
      <w:r>
        <w:rPr>
          <w:rFonts w:ascii="Verdana" w:eastAsia="Verdana" w:hAnsi="Verdana" w:cs="Verdana"/>
        </w:rPr>
        <w:t xml:space="preserve">l applicants are strongly advised the research the Argyll area on the internet, and to satisfy themselves that they would enjoy what it can offer and not miss what it does not have.  The museum is located within a </w:t>
      </w:r>
      <w:proofErr w:type="gramStart"/>
      <w:r>
        <w:rPr>
          <w:rFonts w:ascii="Verdana" w:eastAsia="Verdana" w:hAnsi="Verdana" w:cs="Verdana"/>
        </w:rPr>
        <w:t>supremely-beautiful</w:t>
      </w:r>
      <w:proofErr w:type="gramEnd"/>
      <w:r>
        <w:rPr>
          <w:rFonts w:ascii="Verdana" w:eastAsia="Verdana" w:hAnsi="Verdana" w:cs="Verdana"/>
        </w:rPr>
        <w:t xml:space="preserve"> landscape of mountains</w:t>
      </w:r>
      <w:r>
        <w:rPr>
          <w:rFonts w:ascii="Verdana" w:eastAsia="Verdana" w:hAnsi="Verdana" w:cs="Verdana"/>
        </w:rPr>
        <w:t xml:space="preserve">, valleys and sea-lochs, but the area has a quite small resident population.  In summer the area is a major location for tourism, but can seem very quiet in the winter.  The area’s small towns contain all the shops required for normal living, but the area </w:t>
      </w:r>
      <w:r>
        <w:rPr>
          <w:rFonts w:ascii="Verdana" w:eastAsia="Verdana" w:hAnsi="Verdana" w:cs="Verdana"/>
        </w:rPr>
        <w:t xml:space="preserve">contains no cinemas, nightclubs or theatres and leisure facilities are limited to swimming and community-run activities.  Although the museum is located on a major road, the A83, public transport is limited to five buses a day, four in </w:t>
      </w:r>
      <w:proofErr w:type="gramStart"/>
      <w:r>
        <w:rPr>
          <w:rFonts w:ascii="Verdana" w:eastAsia="Verdana" w:hAnsi="Verdana" w:cs="Verdana"/>
        </w:rPr>
        <w:t>winter</w:t>
      </w:r>
      <w:proofErr w:type="gramEnd"/>
      <w:r>
        <w:rPr>
          <w:rFonts w:ascii="Verdana" w:eastAsia="Verdana" w:hAnsi="Verdana" w:cs="Verdana"/>
        </w:rPr>
        <w:t>.  The major c</w:t>
      </w:r>
      <w:r>
        <w:rPr>
          <w:rFonts w:ascii="Verdana" w:eastAsia="Verdana" w:hAnsi="Verdana" w:cs="Verdana"/>
        </w:rPr>
        <w:t xml:space="preserve">ity of Glasgow is accessible by bus for a day out and it takes about 1.5 hours to get there.  In that way, EVS volunteer can also stay in touch and </w:t>
      </w:r>
      <w:proofErr w:type="spellStart"/>
      <w:r>
        <w:rPr>
          <w:rFonts w:ascii="Verdana" w:eastAsia="Verdana" w:hAnsi="Verdana" w:cs="Verdana"/>
        </w:rPr>
        <w:t>organise</w:t>
      </w:r>
      <w:proofErr w:type="spellEnd"/>
      <w:r>
        <w:rPr>
          <w:rFonts w:ascii="Verdana" w:eastAsia="Verdana" w:hAnsi="Verdana" w:cs="Verdana"/>
        </w:rPr>
        <w:t xml:space="preserve"> various social activities with Glasgow-based EVS volunteers. Glasgow also has transport links for l</w:t>
      </w:r>
      <w:r>
        <w:rPr>
          <w:rFonts w:ascii="Verdana" w:eastAsia="Verdana" w:hAnsi="Verdana" w:cs="Verdana"/>
        </w:rPr>
        <w:t>onger-distance exploring during holidays, but EVS volunteers are advised that if at all possible they should bring or acquire their own transport.  If a car cannot be afforded a motorcycle is ideal, failing which a bicycle will provide essential mobility a</w:t>
      </w:r>
      <w:r>
        <w:rPr>
          <w:rFonts w:ascii="Verdana" w:eastAsia="Verdana" w:hAnsi="Verdana" w:cs="Verdana"/>
        </w:rPr>
        <w:t>nd flexibility within the local area.</w:t>
      </w:r>
    </w:p>
    <w:p w14:paraId="66F19E79" w14:textId="77777777" w:rsidR="00930917" w:rsidRDefault="00930917">
      <w:pPr>
        <w:pStyle w:val="normal0"/>
        <w:contextualSpacing w:val="0"/>
        <w:rPr>
          <w:rFonts w:ascii="Verdana" w:eastAsia="Verdana" w:hAnsi="Verdana" w:cs="Verdana"/>
        </w:rPr>
      </w:pPr>
    </w:p>
    <w:p w14:paraId="5E597F77" w14:textId="77777777" w:rsidR="00930917" w:rsidRPr="00930917" w:rsidRDefault="00930917">
      <w:pPr>
        <w:pStyle w:val="normal0"/>
        <w:contextualSpacing w:val="0"/>
        <w:rPr>
          <w:b/>
          <w:u w:val="single"/>
        </w:rPr>
      </w:pPr>
      <w:r w:rsidRPr="00930917">
        <w:rPr>
          <w:rFonts w:ascii="Verdana" w:eastAsia="Verdana" w:hAnsi="Verdana" w:cs="Verdana"/>
          <w:b/>
          <w:u w:val="single"/>
        </w:rPr>
        <w:t>ACCOMMODATION</w:t>
      </w:r>
    </w:p>
    <w:p w14:paraId="2A7BED92" w14:textId="77777777" w:rsidR="00880BFF" w:rsidRDefault="008B4468">
      <w:pPr>
        <w:pStyle w:val="normal0"/>
        <w:contextualSpacing w:val="0"/>
      </w:pPr>
      <w:r>
        <w:rPr>
          <w:rFonts w:ascii="Verdana" w:eastAsia="Verdana" w:hAnsi="Verdana" w:cs="Verdana"/>
        </w:rPr>
        <w:t xml:space="preserve">The Trust will arrange accommodation for the EVS volunteer, possibly in the small town of </w:t>
      </w:r>
      <w:proofErr w:type="spellStart"/>
      <w:r>
        <w:rPr>
          <w:rFonts w:ascii="Verdana" w:eastAsia="Verdana" w:hAnsi="Verdana" w:cs="Verdana"/>
        </w:rPr>
        <w:t>Lochgilphead</w:t>
      </w:r>
      <w:proofErr w:type="spellEnd"/>
      <w:r>
        <w:rPr>
          <w:rFonts w:ascii="Verdana" w:eastAsia="Verdana" w:hAnsi="Verdana" w:cs="Verdana"/>
        </w:rPr>
        <w:t xml:space="preserve"> 30km to the south or perhaps in one of the villages between there and the museum.  The small town of </w:t>
      </w:r>
      <w:proofErr w:type="spellStart"/>
      <w:r>
        <w:rPr>
          <w:rFonts w:ascii="Verdana" w:eastAsia="Verdana" w:hAnsi="Verdana" w:cs="Verdana"/>
        </w:rPr>
        <w:t>Inveraray</w:t>
      </w:r>
      <w:proofErr w:type="spellEnd"/>
      <w:r>
        <w:rPr>
          <w:rFonts w:ascii="Verdana" w:eastAsia="Verdana" w:hAnsi="Verdana" w:cs="Verdana"/>
        </w:rPr>
        <w:t>, 10k</w:t>
      </w:r>
      <w:r>
        <w:rPr>
          <w:rFonts w:ascii="Verdana" w:eastAsia="Verdana" w:hAnsi="Verdana" w:cs="Verdana"/>
        </w:rPr>
        <w:t xml:space="preserve">m to the north of the museum, is more cosmopolitan than anywhere else in Mid Argyll and is a welcoming and pleasant place to live and spend leisure time, but the bus service between there and the museum is limited in winter.  At this stage it is not clear </w:t>
      </w:r>
      <w:r>
        <w:rPr>
          <w:rFonts w:ascii="Verdana" w:eastAsia="Verdana" w:hAnsi="Verdana" w:cs="Verdana"/>
        </w:rPr>
        <w:t xml:space="preserve">what form the accommodation will take and may consist of the use </w:t>
      </w:r>
      <w:r>
        <w:rPr>
          <w:rFonts w:ascii="Verdana" w:eastAsia="Verdana" w:hAnsi="Verdana" w:cs="Verdana"/>
        </w:rPr>
        <w:lastRenderedPageBreak/>
        <w:t>of a residential caravan or a lodging arrangement in a private house, but it will be of a good standard.</w:t>
      </w:r>
    </w:p>
    <w:p w14:paraId="6F55BEBF" w14:textId="77777777" w:rsidR="00930917" w:rsidRDefault="00930917">
      <w:pPr>
        <w:pStyle w:val="normal0"/>
        <w:contextualSpacing w:val="0"/>
      </w:pPr>
    </w:p>
    <w:p w14:paraId="478394E1" w14:textId="77777777" w:rsidR="00930917" w:rsidRDefault="00930917">
      <w:pPr>
        <w:pStyle w:val="normal0"/>
        <w:contextualSpacing w:val="0"/>
      </w:pPr>
    </w:p>
    <w:p w14:paraId="1DF3605F" w14:textId="77777777" w:rsidR="00930917" w:rsidRDefault="00930917">
      <w:pPr>
        <w:pStyle w:val="normal0"/>
        <w:contextualSpacing w:val="0"/>
      </w:pPr>
    </w:p>
    <w:p w14:paraId="1CC4CDD1" w14:textId="77777777" w:rsidR="00930917" w:rsidRDefault="00930917">
      <w:pPr>
        <w:pStyle w:val="normal0"/>
        <w:contextualSpacing w:val="0"/>
      </w:pPr>
    </w:p>
    <w:p w14:paraId="45189255" w14:textId="77777777" w:rsidR="00930917" w:rsidRDefault="00930917">
      <w:pPr>
        <w:pStyle w:val="normal0"/>
        <w:contextualSpacing w:val="0"/>
      </w:pPr>
    </w:p>
    <w:p w14:paraId="5AB2A4B0" w14:textId="77777777" w:rsidR="00930917" w:rsidRDefault="00930917">
      <w:pPr>
        <w:pStyle w:val="normal0"/>
        <w:contextualSpacing w:val="0"/>
      </w:pPr>
    </w:p>
    <w:p w14:paraId="1264DDAA" w14:textId="77777777" w:rsidR="00930917" w:rsidRDefault="00930917">
      <w:pPr>
        <w:pStyle w:val="normal0"/>
        <w:contextualSpacing w:val="0"/>
      </w:pPr>
    </w:p>
    <w:p w14:paraId="4298818C" w14:textId="77777777" w:rsidR="00930917" w:rsidRPr="00930917" w:rsidRDefault="00930917">
      <w:pPr>
        <w:pStyle w:val="normal0"/>
        <w:contextualSpacing w:val="0"/>
        <w:rPr>
          <w:rFonts w:ascii="Verdana" w:hAnsi="Verdana"/>
          <w:b/>
          <w:sz w:val="24"/>
          <w:szCs w:val="24"/>
          <w:u w:val="single"/>
        </w:rPr>
      </w:pPr>
      <w:r w:rsidRPr="00930917">
        <w:rPr>
          <w:rFonts w:ascii="Verdana" w:hAnsi="Verdana"/>
          <w:b/>
          <w:sz w:val="24"/>
          <w:szCs w:val="24"/>
          <w:u w:val="single"/>
        </w:rPr>
        <w:t>Xchange Scotland</w:t>
      </w:r>
    </w:p>
    <w:p w14:paraId="6FAEB9F0" w14:textId="77777777" w:rsidR="00930917" w:rsidRPr="00930917" w:rsidRDefault="00930917">
      <w:pPr>
        <w:pStyle w:val="normal0"/>
        <w:contextualSpacing w:val="0"/>
        <w:rPr>
          <w:rFonts w:ascii="Verdana" w:hAnsi="Verdana"/>
        </w:rPr>
      </w:pPr>
      <w:r w:rsidRPr="00930917">
        <w:rPr>
          <w:rFonts w:ascii="Verdana" w:hAnsi="Verdana"/>
        </w:rPr>
        <w:t xml:space="preserve">The selected Volunteer will be supported by Xchange Scotland and the host </w:t>
      </w:r>
      <w:proofErr w:type="gramStart"/>
      <w:r w:rsidRPr="00930917">
        <w:rPr>
          <w:rFonts w:ascii="Verdana" w:hAnsi="Verdana"/>
        </w:rPr>
        <w:t>organisation,</w:t>
      </w:r>
      <w:proofErr w:type="gramEnd"/>
      <w:r w:rsidRPr="00930917">
        <w:rPr>
          <w:rFonts w:ascii="Verdana" w:hAnsi="Verdana"/>
        </w:rPr>
        <w:t xml:space="preserve"> A mentor has already been selected and will receive On arrival and Mid Term training.  Xchange Scotland will also support the volunteer through the </w:t>
      </w:r>
      <w:proofErr w:type="spellStart"/>
      <w:r w:rsidRPr="00930917">
        <w:rPr>
          <w:rFonts w:ascii="Verdana" w:hAnsi="Verdana"/>
        </w:rPr>
        <w:t>YouthPass</w:t>
      </w:r>
      <w:proofErr w:type="spellEnd"/>
      <w:r w:rsidRPr="00930917">
        <w:rPr>
          <w:rFonts w:ascii="Verdana" w:hAnsi="Verdana"/>
        </w:rPr>
        <w:t xml:space="preserve"> and any other training opportunities the Volunteer identifies. </w:t>
      </w:r>
    </w:p>
    <w:p w14:paraId="1D20237A" w14:textId="77777777" w:rsidR="00930917" w:rsidRDefault="00930917">
      <w:pPr>
        <w:pStyle w:val="normal0"/>
        <w:contextualSpacing w:val="0"/>
      </w:pPr>
    </w:p>
    <w:p w14:paraId="74FDB963" w14:textId="77777777" w:rsidR="00930917" w:rsidRPr="00930917" w:rsidRDefault="00930917">
      <w:pPr>
        <w:pStyle w:val="normal0"/>
        <w:contextualSpacing w:val="0"/>
        <w:rPr>
          <w:rFonts w:ascii="Verdana" w:hAnsi="Verdana"/>
          <w:b/>
          <w:sz w:val="24"/>
          <w:szCs w:val="24"/>
          <w:u w:val="single"/>
        </w:rPr>
      </w:pPr>
      <w:r w:rsidRPr="00930917">
        <w:rPr>
          <w:rFonts w:ascii="Verdana" w:hAnsi="Verdana"/>
          <w:b/>
          <w:sz w:val="24"/>
          <w:szCs w:val="24"/>
          <w:u w:val="single"/>
        </w:rPr>
        <w:t>How to Apply</w:t>
      </w:r>
    </w:p>
    <w:p w14:paraId="44BE0267" w14:textId="77777777" w:rsidR="00930917" w:rsidRPr="00930917" w:rsidRDefault="00930917" w:rsidP="00930917">
      <w:pPr>
        <w:pStyle w:val="normal0"/>
        <w:contextualSpacing w:val="0"/>
        <w:rPr>
          <w:rFonts w:ascii="Verdana" w:hAnsi="Verdana"/>
        </w:rPr>
      </w:pPr>
      <w:r w:rsidRPr="00930917">
        <w:rPr>
          <w:rFonts w:ascii="Verdana" w:hAnsi="Verdana"/>
        </w:rPr>
        <w:t>Send a CV and a motivation letter in English (specific for the project and not a gene</w:t>
      </w:r>
      <w:r w:rsidRPr="00930917">
        <w:rPr>
          <w:rFonts w:ascii="Verdana" w:hAnsi="Verdana"/>
        </w:rPr>
        <w:t>ral one about volunteering) to evs@xchangescotland.org by the 20</w:t>
      </w:r>
      <w:r w:rsidRPr="00930917">
        <w:rPr>
          <w:rFonts w:ascii="Verdana" w:hAnsi="Verdana"/>
          <w:vertAlign w:val="superscript"/>
        </w:rPr>
        <w:t>th</w:t>
      </w:r>
      <w:r w:rsidRPr="00930917">
        <w:rPr>
          <w:rFonts w:ascii="Verdana" w:hAnsi="Verdana"/>
        </w:rPr>
        <w:t xml:space="preserve"> </w:t>
      </w:r>
      <w:r w:rsidRPr="00930917">
        <w:rPr>
          <w:rFonts w:ascii="Verdana" w:hAnsi="Verdana"/>
        </w:rPr>
        <w:t xml:space="preserve">of </w:t>
      </w:r>
      <w:proofErr w:type="gramStart"/>
      <w:r w:rsidRPr="00930917">
        <w:rPr>
          <w:rFonts w:ascii="Verdana" w:hAnsi="Verdana"/>
        </w:rPr>
        <w:t>April,</w:t>
      </w:r>
      <w:proofErr w:type="gramEnd"/>
      <w:r w:rsidRPr="00930917">
        <w:rPr>
          <w:rFonts w:ascii="Verdana" w:hAnsi="Verdana"/>
        </w:rPr>
        <w:t xml:space="preserve"> 2016. Only selected candidates will be contact for a Skype call.</w:t>
      </w:r>
    </w:p>
    <w:p w14:paraId="486EF193" w14:textId="77777777" w:rsidR="00930917" w:rsidRDefault="00930917">
      <w:pPr>
        <w:pStyle w:val="normal0"/>
        <w:contextualSpacing w:val="0"/>
      </w:pPr>
    </w:p>
    <w:p w14:paraId="63366B2B" w14:textId="77777777" w:rsidR="00930917" w:rsidRDefault="00930917">
      <w:pPr>
        <w:pStyle w:val="normal0"/>
        <w:contextualSpacing w:val="0"/>
      </w:pPr>
    </w:p>
    <w:p w14:paraId="39BA3780" w14:textId="77777777" w:rsidR="00930917" w:rsidRDefault="00930917">
      <w:pPr>
        <w:pStyle w:val="normal0"/>
        <w:contextualSpacing w:val="0"/>
      </w:pPr>
    </w:p>
    <w:p w14:paraId="37EFEC0A" w14:textId="77777777" w:rsidR="00930917" w:rsidRDefault="00930917">
      <w:pPr>
        <w:pStyle w:val="normal0"/>
        <w:contextualSpacing w:val="0"/>
      </w:pPr>
    </w:p>
    <w:p w14:paraId="0A3EFA80" w14:textId="77777777" w:rsidR="00880BFF" w:rsidRDefault="00880BFF">
      <w:pPr>
        <w:pStyle w:val="normal0"/>
        <w:contextualSpacing w:val="0"/>
      </w:pPr>
    </w:p>
    <w:p w14:paraId="2D1CC330" w14:textId="77777777" w:rsidR="00880BFF" w:rsidRDefault="00880BFF">
      <w:pPr>
        <w:pStyle w:val="normal0"/>
        <w:contextualSpacing w:val="0"/>
      </w:pPr>
    </w:p>
    <w:p w14:paraId="4378D53D" w14:textId="77777777" w:rsidR="00880BFF" w:rsidRDefault="00880BFF">
      <w:pPr>
        <w:pStyle w:val="normal0"/>
        <w:contextualSpacing w:val="0"/>
      </w:pPr>
    </w:p>
    <w:p w14:paraId="0D9965F9" w14:textId="77777777" w:rsidR="00880BFF" w:rsidRDefault="00880BFF">
      <w:pPr>
        <w:pStyle w:val="normal0"/>
        <w:contextualSpacing w:val="0"/>
      </w:pPr>
    </w:p>
    <w:p w14:paraId="50E9A8A5" w14:textId="77777777" w:rsidR="00880BFF" w:rsidRDefault="00880BFF">
      <w:pPr>
        <w:pStyle w:val="normal0"/>
        <w:contextualSpacing w:val="0"/>
      </w:pPr>
    </w:p>
    <w:p w14:paraId="2EF79BB5" w14:textId="77777777" w:rsidR="00880BFF" w:rsidRDefault="00880BFF">
      <w:pPr>
        <w:pStyle w:val="normal0"/>
        <w:contextualSpacing w:val="0"/>
      </w:pPr>
    </w:p>
    <w:p w14:paraId="6C1D3974" w14:textId="77777777" w:rsidR="00880BFF" w:rsidRDefault="00880BFF">
      <w:pPr>
        <w:pStyle w:val="normal0"/>
        <w:contextualSpacing w:val="0"/>
      </w:pPr>
    </w:p>
    <w:p w14:paraId="38321B04" w14:textId="77777777" w:rsidR="00880BFF" w:rsidRDefault="00880BFF">
      <w:pPr>
        <w:pStyle w:val="normal0"/>
        <w:contextualSpacing w:val="0"/>
      </w:pPr>
    </w:p>
    <w:p w14:paraId="7543364D" w14:textId="77777777" w:rsidR="00880BFF" w:rsidRDefault="00880BFF">
      <w:pPr>
        <w:pStyle w:val="normal0"/>
        <w:contextualSpacing w:val="0"/>
      </w:pPr>
    </w:p>
    <w:p w14:paraId="2E871D9D" w14:textId="77777777" w:rsidR="00880BFF" w:rsidRDefault="00880BFF">
      <w:pPr>
        <w:pStyle w:val="normal0"/>
        <w:contextualSpacing w:val="0"/>
      </w:pPr>
    </w:p>
    <w:p w14:paraId="1087CA68" w14:textId="77777777" w:rsidR="00880BFF" w:rsidRDefault="00880BFF">
      <w:pPr>
        <w:pStyle w:val="normal0"/>
        <w:contextualSpacing w:val="0"/>
      </w:pPr>
    </w:p>
    <w:p w14:paraId="446CBE5D" w14:textId="77777777" w:rsidR="00880BFF" w:rsidRDefault="00880BFF">
      <w:pPr>
        <w:pStyle w:val="normal0"/>
        <w:contextualSpacing w:val="0"/>
      </w:pPr>
    </w:p>
    <w:p w14:paraId="1ACFD3AC" w14:textId="77777777" w:rsidR="00880BFF" w:rsidRDefault="00880BFF">
      <w:pPr>
        <w:pStyle w:val="normal0"/>
        <w:contextualSpacing w:val="0"/>
      </w:pPr>
    </w:p>
    <w:p w14:paraId="31F837D0" w14:textId="77777777" w:rsidR="00880BFF" w:rsidRDefault="00880BFF">
      <w:pPr>
        <w:pStyle w:val="normal0"/>
        <w:contextualSpacing w:val="0"/>
      </w:pPr>
    </w:p>
    <w:p w14:paraId="1A820799" w14:textId="77777777" w:rsidR="00880BFF" w:rsidRDefault="00880BFF">
      <w:pPr>
        <w:pStyle w:val="normal0"/>
        <w:contextualSpacing w:val="0"/>
      </w:pPr>
    </w:p>
    <w:p w14:paraId="096A34AE" w14:textId="77777777" w:rsidR="00880BFF" w:rsidRDefault="00880BFF">
      <w:pPr>
        <w:pStyle w:val="normal0"/>
        <w:contextualSpacing w:val="0"/>
      </w:pPr>
    </w:p>
    <w:p w14:paraId="4A739E40" w14:textId="77777777" w:rsidR="00880BFF" w:rsidRDefault="00880BFF">
      <w:pPr>
        <w:pStyle w:val="normal0"/>
        <w:contextualSpacing w:val="0"/>
      </w:pPr>
    </w:p>
    <w:p w14:paraId="508AC914" w14:textId="77777777" w:rsidR="00880BFF" w:rsidRDefault="00880BFF">
      <w:pPr>
        <w:pStyle w:val="normal0"/>
        <w:contextualSpacing w:val="0"/>
      </w:pPr>
    </w:p>
    <w:p w14:paraId="7750D735" w14:textId="77777777" w:rsidR="00880BFF" w:rsidRDefault="00880BFF">
      <w:pPr>
        <w:pStyle w:val="normal0"/>
        <w:contextualSpacing w:val="0"/>
      </w:pPr>
    </w:p>
    <w:p w14:paraId="735D0F60" w14:textId="77777777" w:rsidR="00880BFF" w:rsidRDefault="00880BFF">
      <w:pPr>
        <w:pStyle w:val="normal0"/>
        <w:contextualSpacing w:val="0"/>
      </w:pPr>
    </w:p>
    <w:p w14:paraId="5423D148" w14:textId="77777777" w:rsidR="00880BFF" w:rsidRDefault="008B4468">
      <w:pPr>
        <w:pStyle w:val="normal0"/>
      </w:pPr>
      <w:r>
        <w:br w:type="page"/>
      </w:r>
    </w:p>
    <w:p w14:paraId="7D209749" w14:textId="77777777" w:rsidR="00880BFF" w:rsidRDefault="00880BFF">
      <w:pPr>
        <w:pStyle w:val="normal0"/>
        <w:contextualSpacing w:val="0"/>
      </w:pPr>
    </w:p>
    <w:p w14:paraId="6658CD71" w14:textId="77777777" w:rsidR="00880BFF" w:rsidRDefault="00880BFF">
      <w:pPr>
        <w:pStyle w:val="normal0"/>
        <w:contextualSpacing w:val="0"/>
      </w:pPr>
    </w:p>
    <w:p w14:paraId="77CE670D" w14:textId="77777777" w:rsidR="00880BFF" w:rsidRDefault="00880BFF">
      <w:pPr>
        <w:pStyle w:val="normal0"/>
        <w:contextualSpacing w:val="0"/>
      </w:pPr>
    </w:p>
    <w:sectPr w:rsidR="00880BFF">
      <w:headerReference w:type="default" r:id="rId8"/>
      <w:footerReference w:type="default" r:id="rId9"/>
      <w:pgSz w:w="11906" w:h="16838"/>
      <w:pgMar w:top="766" w:right="1440" w:bottom="766"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A66D3" w14:textId="77777777" w:rsidR="00000000" w:rsidRDefault="008B4468">
      <w:pPr>
        <w:spacing w:after="0" w:line="240" w:lineRule="auto"/>
      </w:pPr>
      <w:r>
        <w:separator/>
      </w:r>
    </w:p>
  </w:endnote>
  <w:endnote w:type="continuationSeparator" w:id="0">
    <w:p w14:paraId="4FF52130" w14:textId="77777777" w:rsidR="00000000" w:rsidRDefault="008B4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87569" w14:textId="77777777" w:rsidR="00880BFF" w:rsidRDefault="008B4468">
    <w:pPr>
      <w:pStyle w:val="normal0"/>
      <w:spacing w:after="0" w:line="240" w:lineRule="auto"/>
      <w:contextualSpacing w:val="0"/>
      <w:jc w:val="center"/>
    </w:pPr>
    <w:proofErr w:type="spellStart"/>
    <w:r>
      <w:rPr>
        <w:rFonts w:ascii="Verdana" w:eastAsia="Verdana" w:hAnsi="Verdana" w:cs="Verdana"/>
        <w:b/>
        <w:color w:val="76923C"/>
        <w:sz w:val="18"/>
        <w:szCs w:val="18"/>
      </w:rPr>
      <w:t>Auchindrain</w:t>
    </w:r>
    <w:proofErr w:type="spellEnd"/>
    <w:r>
      <w:rPr>
        <w:rFonts w:ascii="Verdana" w:eastAsia="Verdana" w:hAnsi="Verdana" w:cs="Verdana"/>
        <w:b/>
        <w:color w:val="76923C"/>
        <w:sz w:val="18"/>
        <w:szCs w:val="18"/>
      </w:rPr>
      <w:t xml:space="preserve">, Furnace, </w:t>
    </w:r>
    <w:proofErr w:type="spellStart"/>
    <w:r>
      <w:rPr>
        <w:rFonts w:ascii="Verdana" w:eastAsia="Verdana" w:hAnsi="Verdana" w:cs="Verdana"/>
        <w:b/>
        <w:color w:val="76923C"/>
        <w:sz w:val="18"/>
        <w:szCs w:val="18"/>
      </w:rPr>
      <w:t>Inveraray</w:t>
    </w:r>
    <w:proofErr w:type="spellEnd"/>
    <w:r>
      <w:rPr>
        <w:rFonts w:ascii="Verdana" w:eastAsia="Verdana" w:hAnsi="Verdana" w:cs="Verdana"/>
        <w:b/>
        <w:color w:val="76923C"/>
        <w:sz w:val="18"/>
        <w:szCs w:val="18"/>
      </w:rPr>
      <w:t>, Argyll, PA32 8XN</w:t>
    </w:r>
  </w:p>
  <w:p w14:paraId="577D28E4" w14:textId="77777777" w:rsidR="00880BFF" w:rsidRDefault="008B4468">
    <w:pPr>
      <w:pStyle w:val="normal0"/>
      <w:spacing w:after="0" w:line="240" w:lineRule="auto"/>
      <w:contextualSpacing w:val="0"/>
      <w:jc w:val="center"/>
    </w:pPr>
    <w:r>
      <w:rPr>
        <w:rFonts w:ascii="Verdana" w:eastAsia="Verdana" w:hAnsi="Verdana" w:cs="Verdana"/>
        <w:b/>
        <w:color w:val="76923C"/>
        <w:sz w:val="18"/>
        <w:szCs w:val="18"/>
      </w:rPr>
      <w:t>01499 500235</w:t>
    </w:r>
    <w:r>
      <w:rPr>
        <w:rFonts w:ascii="Verdana" w:eastAsia="Verdana" w:hAnsi="Verdana" w:cs="Verdana"/>
        <w:b/>
        <w:color w:val="76923C"/>
        <w:sz w:val="18"/>
        <w:szCs w:val="18"/>
      </w:rPr>
      <w:tab/>
      <w:t>info@auchindrain.org.uk</w:t>
    </w:r>
  </w:p>
  <w:p w14:paraId="77969475" w14:textId="77777777" w:rsidR="00880BFF" w:rsidRDefault="008B4468">
    <w:pPr>
      <w:pStyle w:val="normal0"/>
      <w:spacing w:after="0" w:line="240" w:lineRule="auto"/>
      <w:contextualSpacing w:val="0"/>
      <w:jc w:val="center"/>
    </w:pPr>
    <w:r>
      <w:rPr>
        <w:rFonts w:ascii="Verdana" w:eastAsia="Verdana" w:hAnsi="Verdana" w:cs="Verdana"/>
        <w:b/>
        <w:color w:val="76923C"/>
        <w:sz w:val="18"/>
        <w:szCs w:val="18"/>
      </w:rPr>
      <w:t>Scottish Charity No SC015528</w:t>
    </w:r>
    <w:r>
      <w:rPr>
        <w:rFonts w:ascii="Verdana" w:eastAsia="Verdana" w:hAnsi="Verdana" w:cs="Verdana"/>
        <w:b/>
        <w:color w:val="76923C"/>
        <w:sz w:val="18"/>
        <w:szCs w:val="18"/>
      </w:rPr>
      <w:tab/>
    </w:r>
    <w:r>
      <w:rPr>
        <w:rFonts w:ascii="Verdana" w:eastAsia="Verdana" w:hAnsi="Verdana" w:cs="Verdana"/>
        <w:b/>
        <w:color w:val="76923C"/>
        <w:sz w:val="18"/>
        <w:szCs w:val="18"/>
      </w:rPr>
      <w:t>VAT Number 987 3164 76</w:t>
    </w:r>
  </w:p>
  <w:p w14:paraId="66CA4057" w14:textId="77777777" w:rsidR="00880BFF" w:rsidRDefault="00880BFF">
    <w:pPr>
      <w:pStyle w:val="normal0"/>
      <w:spacing w:after="0" w:line="240" w:lineRule="auto"/>
      <w:contextualSpacing w:val="0"/>
    </w:pPr>
  </w:p>
  <w:p w14:paraId="781342E9" w14:textId="77777777" w:rsidR="00880BFF" w:rsidRDefault="008B4468">
    <w:pPr>
      <w:pStyle w:val="normal0"/>
      <w:spacing w:after="0" w:line="240" w:lineRule="auto"/>
      <w:contextualSpacing w:val="0"/>
      <w:jc w:val="center"/>
    </w:pPr>
    <w:proofErr w:type="spellStart"/>
    <w:r>
      <w:rPr>
        <w:rFonts w:ascii="Verdana" w:eastAsia="Verdana" w:hAnsi="Verdana" w:cs="Verdana"/>
        <w:b/>
        <w:color w:val="76923C"/>
        <w:sz w:val="18"/>
        <w:szCs w:val="18"/>
      </w:rPr>
      <w:t>Auchindrain</w:t>
    </w:r>
    <w:proofErr w:type="spellEnd"/>
    <w:r>
      <w:rPr>
        <w:rFonts w:ascii="Verdana" w:eastAsia="Verdana" w:hAnsi="Verdana" w:cs="Verdana"/>
        <w:b/>
        <w:color w:val="76923C"/>
        <w:sz w:val="18"/>
        <w:szCs w:val="18"/>
      </w:rPr>
      <w:t xml:space="preserve">, Furnace, </w:t>
    </w:r>
    <w:proofErr w:type="spellStart"/>
    <w:r>
      <w:rPr>
        <w:rFonts w:ascii="Verdana" w:eastAsia="Verdana" w:hAnsi="Verdana" w:cs="Verdana"/>
        <w:b/>
        <w:color w:val="76923C"/>
        <w:sz w:val="18"/>
        <w:szCs w:val="18"/>
      </w:rPr>
      <w:t>Inveraray</w:t>
    </w:r>
    <w:proofErr w:type="spellEnd"/>
    <w:r>
      <w:rPr>
        <w:rFonts w:ascii="Verdana" w:eastAsia="Verdana" w:hAnsi="Verdana" w:cs="Verdana"/>
        <w:b/>
        <w:color w:val="76923C"/>
        <w:sz w:val="18"/>
        <w:szCs w:val="18"/>
      </w:rPr>
      <w:t>, Argyll, PA32 8XN</w:t>
    </w:r>
  </w:p>
  <w:p w14:paraId="15FAE7C6" w14:textId="77777777" w:rsidR="00880BFF" w:rsidRDefault="008B4468">
    <w:pPr>
      <w:pStyle w:val="normal0"/>
      <w:spacing w:after="0" w:line="240" w:lineRule="auto"/>
      <w:contextualSpacing w:val="0"/>
      <w:jc w:val="center"/>
    </w:pPr>
    <w:r>
      <w:rPr>
        <w:rFonts w:ascii="Verdana" w:eastAsia="Verdana" w:hAnsi="Verdana" w:cs="Verdana"/>
        <w:b/>
        <w:color w:val="76923C"/>
        <w:sz w:val="18"/>
        <w:szCs w:val="18"/>
      </w:rPr>
      <w:t>01499 500235</w:t>
    </w:r>
    <w:r>
      <w:rPr>
        <w:rFonts w:ascii="Verdana" w:eastAsia="Verdana" w:hAnsi="Verdana" w:cs="Verdana"/>
        <w:b/>
        <w:color w:val="76923C"/>
        <w:sz w:val="18"/>
        <w:szCs w:val="18"/>
      </w:rPr>
      <w:tab/>
      <w:t>info@auchindrain.org.uk</w:t>
    </w:r>
  </w:p>
  <w:p w14:paraId="559A459C" w14:textId="77777777" w:rsidR="00880BFF" w:rsidRDefault="008B4468">
    <w:pPr>
      <w:pStyle w:val="normal0"/>
      <w:spacing w:after="0" w:line="240" w:lineRule="auto"/>
      <w:contextualSpacing w:val="0"/>
      <w:jc w:val="center"/>
    </w:pPr>
    <w:r>
      <w:rPr>
        <w:rFonts w:ascii="Verdana" w:eastAsia="Verdana" w:hAnsi="Verdana" w:cs="Verdana"/>
        <w:b/>
        <w:color w:val="76923C"/>
        <w:sz w:val="18"/>
        <w:szCs w:val="18"/>
      </w:rPr>
      <w:t>Scottish Charity No SC015528</w:t>
    </w:r>
    <w:r>
      <w:rPr>
        <w:rFonts w:ascii="Verdana" w:eastAsia="Verdana" w:hAnsi="Verdana" w:cs="Verdana"/>
        <w:b/>
        <w:color w:val="76923C"/>
        <w:sz w:val="18"/>
        <w:szCs w:val="18"/>
      </w:rPr>
      <w:tab/>
      <w:t>VAT Number 987 3164 76</w:t>
    </w:r>
  </w:p>
  <w:p w14:paraId="1A6D51BC" w14:textId="77777777" w:rsidR="00880BFF" w:rsidRDefault="00880BFF">
    <w:pPr>
      <w:pStyle w:val="normal0"/>
      <w:spacing w:after="0" w:line="240" w:lineRule="auto"/>
      <w:contextualSpacing w:v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4595B" w14:textId="77777777" w:rsidR="00000000" w:rsidRDefault="008B4468">
      <w:pPr>
        <w:spacing w:after="0" w:line="240" w:lineRule="auto"/>
      </w:pPr>
      <w:r>
        <w:separator/>
      </w:r>
    </w:p>
  </w:footnote>
  <w:footnote w:type="continuationSeparator" w:id="0">
    <w:p w14:paraId="337BC95E" w14:textId="77777777" w:rsidR="00000000" w:rsidRDefault="008B446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7EC77" w14:textId="77777777" w:rsidR="00880BFF" w:rsidRDefault="00930917">
    <w:pPr>
      <w:pStyle w:val="normal0"/>
      <w:spacing w:after="0" w:line="240" w:lineRule="auto"/>
      <w:contextualSpacing w:val="0"/>
    </w:pPr>
    <w:r w:rsidRPr="00930917">
      <w:drawing>
        <wp:inline distT="0" distB="0" distL="0" distR="0" wp14:anchorId="30050DFD" wp14:editId="4CF67D59">
          <wp:extent cx="1714500" cy="939800"/>
          <wp:effectExtent l="0" t="0" r="12700" b="0"/>
          <wp:docPr id="2" name="image02.jpg" descr="Logo.jpg"/>
          <wp:cNvGraphicFramePr/>
          <a:graphic xmlns:a="http://schemas.openxmlformats.org/drawingml/2006/main">
            <a:graphicData uri="http://schemas.openxmlformats.org/drawingml/2006/picture">
              <pic:pic xmlns:pic="http://schemas.openxmlformats.org/drawingml/2006/picture">
                <pic:nvPicPr>
                  <pic:cNvPr id="0" name="image02.jpg" descr="Logo.jpg"/>
                  <pic:cNvPicPr preferRelativeResize="0"/>
                </pic:nvPicPr>
                <pic:blipFill>
                  <a:blip r:embed="rId1"/>
                  <a:srcRect/>
                  <a:stretch>
                    <a:fillRect/>
                  </a:stretch>
                </pic:blipFill>
                <pic:spPr>
                  <a:xfrm>
                    <a:off x="0" y="0"/>
                    <a:ext cx="1715567" cy="940385"/>
                  </a:xfrm>
                  <a:prstGeom prst="rect">
                    <a:avLst/>
                  </a:prstGeom>
                  <a:ln/>
                </pic:spPr>
              </pic:pic>
            </a:graphicData>
          </a:graphic>
        </wp:inline>
      </w:drawing>
    </w:r>
    <w:r>
      <w:tab/>
    </w:r>
    <w:r>
      <w:tab/>
    </w:r>
    <w:r>
      <w:tab/>
    </w:r>
    <w:r>
      <w:tab/>
    </w:r>
    <w:r>
      <w:rPr>
        <w:noProof/>
      </w:rPr>
      <w:drawing>
        <wp:inline distT="0" distB="0" distL="0" distR="0" wp14:anchorId="2733A264" wp14:editId="02E98EC1">
          <wp:extent cx="2400300" cy="732649"/>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hange_logo.gif"/>
                  <pic:cNvPicPr/>
                </pic:nvPicPr>
                <pic:blipFill>
                  <a:blip r:embed="rId2">
                    <a:extLst>
                      <a:ext uri="{28A0092B-C50C-407E-A947-70E740481C1C}">
                        <a14:useLocalDpi xmlns:a14="http://schemas.microsoft.com/office/drawing/2010/main" val="0"/>
                      </a:ext>
                    </a:extLst>
                  </a:blip>
                  <a:stretch>
                    <a:fillRect/>
                  </a:stretch>
                </pic:blipFill>
                <pic:spPr>
                  <a:xfrm>
                    <a:off x="0" y="0"/>
                    <a:ext cx="2405168" cy="734135"/>
                  </a:xfrm>
                  <a:prstGeom prst="rect">
                    <a:avLst/>
                  </a:prstGeom>
                </pic:spPr>
              </pic:pic>
            </a:graphicData>
          </a:graphic>
        </wp:inline>
      </w:drawing>
    </w:r>
    <w:r>
      <w:tab/>
    </w:r>
    <w:r>
      <w:tab/>
    </w:r>
    <w:r>
      <w:tab/>
    </w:r>
    <w:r>
      <w:tab/>
    </w:r>
  </w:p>
  <w:p w14:paraId="7E877C4D" w14:textId="77777777" w:rsidR="00880BFF" w:rsidRDefault="00880BFF">
    <w:pPr>
      <w:pStyle w:val="normal0"/>
      <w:spacing w:after="0" w:line="240" w:lineRule="auto"/>
      <w:contextualSpacing w:val="0"/>
      <w:jc w:val="center"/>
    </w:pPr>
  </w:p>
  <w:p w14:paraId="2EB88578" w14:textId="77777777" w:rsidR="00880BFF" w:rsidRPr="00930917" w:rsidRDefault="008B4468" w:rsidP="00930917">
    <w:pPr>
      <w:pStyle w:val="normal0"/>
      <w:spacing w:after="0" w:line="240" w:lineRule="auto"/>
      <w:contextualSpacing w:val="0"/>
      <w:rPr>
        <w:sz w:val="28"/>
        <w:szCs w:val="28"/>
      </w:rPr>
    </w:pPr>
    <w:r w:rsidRPr="00930917">
      <w:rPr>
        <w:rFonts w:ascii="Verdana" w:eastAsia="Verdana" w:hAnsi="Verdana" w:cs="Verdana"/>
        <w:b/>
        <w:color w:val="76923C"/>
        <w:sz w:val="28"/>
        <w:szCs w:val="28"/>
      </w:rPr>
      <w:t xml:space="preserve">The </w:t>
    </w:r>
    <w:proofErr w:type="spellStart"/>
    <w:r w:rsidRPr="00930917">
      <w:rPr>
        <w:rFonts w:ascii="Verdana" w:eastAsia="Verdana" w:hAnsi="Verdana" w:cs="Verdana"/>
        <w:b/>
        <w:color w:val="76923C"/>
        <w:sz w:val="28"/>
        <w:szCs w:val="28"/>
      </w:rPr>
      <w:t>Auchindrain</w:t>
    </w:r>
    <w:proofErr w:type="spellEnd"/>
    <w:r w:rsidRPr="00930917">
      <w:rPr>
        <w:rFonts w:ascii="Verdana" w:eastAsia="Verdana" w:hAnsi="Verdana" w:cs="Verdana"/>
        <w:b/>
        <w:color w:val="76923C"/>
        <w:sz w:val="28"/>
        <w:szCs w:val="28"/>
      </w:rPr>
      <w:t xml:space="preserve"> Trust</w:t>
    </w:r>
  </w:p>
  <w:p w14:paraId="77E50ADB" w14:textId="77777777" w:rsidR="00880BFF" w:rsidRDefault="00880BFF">
    <w:pPr>
      <w:pStyle w:val="normal0"/>
      <w:spacing w:after="0" w:line="240" w:lineRule="auto"/>
      <w:contextualSpacing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80BFF"/>
    <w:rsid w:val="00880BFF"/>
    <w:rsid w:val="008B4468"/>
    <w:rsid w:val="00930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C82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Garamond" w:hAnsi="Garamond" w:cs="Garamond"/>
        <w:color w:val="000000"/>
        <w:sz w:val="22"/>
        <w:szCs w:val="22"/>
        <w:lang w:val="en-US" w:eastAsia="en-US" w:bidi="ar-SA"/>
      </w:rPr>
    </w:rPrDefault>
    <w:pPrDefault>
      <w:pPr>
        <w:spacing w:after="200"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0"/>
      <w:outlineLvl w:val="0"/>
    </w:pPr>
    <w:rPr>
      <w:rFonts w:ascii="Verdana" w:eastAsia="Verdana" w:hAnsi="Verdana" w:cs="Verdana"/>
      <w:b/>
      <w:color w:val="365F91"/>
      <w:sz w:val="28"/>
      <w:szCs w:val="28"/>
    </w:rPr>
  </w:style>
  <w:style w:type="paragraph" w:styleId="Heading2">
    <w:name w:val="heading 2"/>
    <w:basedOn w:val="normal0"/>
    <w:next w:val="normal0"/>
    <w:pPr>
      <w:keepNext/>
      <w:keepLines/>
      <w:spacing w:before="200" w:after="0"/>
      <w:outlineLvl w:val="1"/>
    </w:pPr>
    <w:rPr>
      <w:rFonts w:ascii="Verdana" w:eastAsia="Verdana" w:hAnsi="Verdana" w:cs="Verdana"/>
      <w:b/>
      <w:color w:val="4F81BD"/>
      <w:sz w:val="26"/>
      <w:szCs w:val="26"/>
    </w:rPr>
  </w:style>
  <w:style w:type="paragraph" w:styleId="Heading3">
    <w:name w:val="heading 3"/>
    <w:basedOn w:val="normal0"/>
    <w:next w:val="normal0"/>
    <w:pPr>
      <w:keepNext/>
      <w:keepLines/>
      <w:spacing w:before="200" w:after="0"/>
      <w:outlineLvl w:val="2"/>
    </w:pPr>
    <w:rPr>
      <w:rFonts w:ascii="Verdana" w:eastAsia="Verdana" w:hAnsi="Verdana" w:cs="Verdana"/>
      <w:b/>
      <w:color w:val="4F81BD"/>
    </w:rPr>
  </w:style>
  <w:style w:type="paragraph" w:styleId="Heading4">
    <w:name w:val="heading 4"/>
    <w:basedOn w:val="normal0"/>
    <w:next w:val="normal0"/>
    <w:pPr>
      <w:keepNext/>
      <w:keepLines/>
      <w:spacing w:before="200" w:after="0"/>
      <w:outlineLvl w:val="3"/>
    </w:pPr>
    <w:rPr>
      <w:rFonts w:ascii="Verdana" w:eastAsia="Verdana" w:hAnsi="Verdana" w:cs="Verdana"/>
      <w:b/>
      <w:i/>
      <w:color w:val="4F81BD"/>
    </w:rPr>
  </w:style>
  <w:style w:type="paragraph" w:styleId="Heading5">
    <w:name w:val="heading 5"/>
    <w:basedOn w:val="normal0"/>
    <w:next w:val="normal0"/>
    <w:pPr>
      <w:spacing w:before="240" w:after="60"/>
      <w:outlineLvl w:val="4"/>
    </w:pPr>
    <w:rPr>
      <w:b/>
      <w:i/>
      <w:sz w:val="26"/>
      <w:szCs w:val="26"/>
    </w:rPr>
  </w:style>
  <w:style w:type="paragraph" w:styleId="Heading6">
    <w:name w:val="heading 6"/>
    <w:basedOn w:val="normal0"/>
    <w:next w:val="normal0"/>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spacing w:before="240" w:after="120"/>
    </w:pPr>
    <w:rPr>
      <w:rFonts w:ascii="Verdana" w:eastAsia="Verdana" w:hAnsi="Verdana" w:cs="Verdana"/>
      <w:sz w:val="28"/>
      <w:szCs w:val="28"/>
    </w:rPr>
  </w:style>
  <w:style w:type="paragraph" w:styleId="Subtitle">
    <w:name w:val="Subtitle"/>
    <w:basedOn w:val="normal0"/>
    <w:next w:val="normal0"/>
    <w:pPr>
      <w:keepNext/>
      <w:spacing w:before="240" w:after="120"/>
    </w:pPr>
    <w:rPr>
      <w:rFonts w:ascii="Verdana" w:eastAsia="Verdana" w:hAnsi="Verdana" w:cs="Verdana"/>
      <w:sz w:val="28"/>
      <w:szCs w:val="28"/>
    </w:rPr>
  </w:style>
  <w:style w:type="paragraph" w:styleId="BalloonText">
    <w:name w:val="Balloon Text"/>
    <w:basedOn w:val="Normal"/>
    <w:link w:val="BalloonTextChar"/>
    <w:uiPriority w:val="99"/>
    <w:semiHidden/>
    <w:unhideWhenUsed/>
    <w:rsid w:val="0093091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30917"/>
    <w:rPr>
      <w:rFonts w:ascii="Lucida Grande" w:hAnsi="Lucida Grande"/>
      <w:sz w:val="18"/>
      <w:szCs w:val="18"/>
    </w:rPr>
  </w:style>
  <w:style w:type="paragraph" w:styleId="Header">
    <w:name w:val="header"/>
    <w:basedOn w:val="Normal"/>
    <w:link w:val="HeaderChar"/>
    <w:uiPriority w:val="99"/>
    <w:unhideWhenUsed/>
    <w:rsid w:val="00930917"/>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0917"/>
  </w:style>
  <w:style w:type="paragraph" w:styleId="Footer">
    <w:name w:val="footer"/>
    <w:basedOn w:val="Normal"/>
    <w:link w:val="FooterChar"/>
    <w:uiPriority w:val="99"/>
    <w:unhideWhenUsed/>
    <w:rsid w:val="00930917"/>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09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Garamond" w:hAnsi="Garamond" w:cs="Garamond"/>
        <w:color w:val="000000"/>
        <w:sz w:val="22"/>
        <w:szCs w:val="22"/>
        <w:lang w:val="en-US" w:eastAsia="en-US" w:bidi="ar-SA"/>
      </w:rPr>
    </w:rPrDefault>
    <w:pPrDefault>
      <w:pPr>
        <w:spacing w:after="200"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0"/>
      <w:outlineLvl w:val="0"/>
    </w:pPr>
    <w:rPr>
      <w:rFonts w:ascii="Verdana" w:eastAsia="Verdana" w:hAnsi="Verdana" w:cs="Verdana"/>
      <w:b/>
      <w:color w:val="365F91"/>
      <w:sz w:val="28"/>
      <w:szCs w:val="28"/>
    </w:rPr>
  </w:style>
  <w:style w:type="paragraph" w:styleId="Heading2">
    <w:name w:val="heading 2"/>
    <w:basedOn w:val="normal0"/>
    <w:next w:val="normal0"/>
    <w:pPr>
      <w:keepNext/>
      <w:keepLines/>
      <w:spacing w:before="200" w:after="0"/>
      <w:outlineLvl w:val="1"/>
    </w:pPr>
    <w:rPr>
      <w:rFonts w:ascii="Verdana" w:eastAsia="Verdana" w:hAnsi="Verdana" w:cs="Verdana"/>
      <w:b/>
      <w:color w:val="4F81BD"/>
      <w:sz w:val="26"/>
      <w:szCs w:val="26"/>
    </w:rPr>
  </w:style>
  <w:style w:type="paragraph" w:styleId="Heading3">
    <w:name w:val="heading 3"/>
    <w:basedOn w:val="normal0"/>
    <w:next w:val="normal0"/>
    <w:pPr>
      <w:keepNext/>
      <w:keepLines/>
      <w:spacing w:before="200" w:after="0"/>
      <w:outlineLvl w:val="2"/>
    </w:pPr>
    <w:rPr>
      <w:rFonts w:ascii="Verdana" w:eastAsia="Verdana" w:hAnsi="Verdana" w:cs="Verdana"/>
      <w:b/>
      <w:color w:val="4F81BD"/>
    </w:rPr>
  </w:style>
  <w:style w:type="paragraph" w:styleId="Heading4">
    <w:name w:val="heading 4"/>
    <w:basedOn w:val="normal0"/>
    <w:next w:val="normal0"/>
    <w:pPr>
      <w:keepNext/>
      <w:keepLines/>
      <w:spacing w:before="200" w:after="0"/>
      <w:outlineLvl w:val="3"/>
    </w:pPr>
    <w:rPr>
      <w:rFonts w:ascii="Verdana" w:eastAsia="Verdana" w:hAnsi="Verdana" w:cs="Verdana"/>
      <w:b/>
      <w:i/>
      <w:color w:val="4F81BD"/>
    </w:rPr>
  </w:style>
  <w:style w:type="paragraph" w:styleId="Heading5">
    <w:name w:val="heading 5"/>
    <w:basedOn w:val="normal0"/>
    <w:next w:val="normal0"/>
    <w:pPr>
      <w:spacing w:before="240" w:after="60"/>
      <w:outlineLvl w:val="4"/>
    </w:pPr>
    <w:rPr>
      <w:b/>
      <w:i/>
      <w:sz w:val="26"/>
      <w:szCs w:val="26"/>
    </w:rPr>
  </w:style>
  <w:style w:type="paragraph" w:styleId="Heading6">
    <w:name w:val="heading 6"/>
    <w:basedOn w:val="normal0"/>
    <w:next w:val="normal0"/>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spacing w:before="240" w:after="120"/>
    </w:pPr>
    <w:rPr>
      <w:rFonts w:ascii="Verdana" w:eastAsia="Verdana" w:hAnsi="Verdana" w:cs="Verdana"/>
      <w:sz w:val="28"/>
      <w:szCs w:val="28"/>
    </w:rPr>
  </w:style>
  <w:style w:type="paragraph" w:styleId="Subtitle">
    <w:name w:val="Subtitle"/>
    <w:basedOn w:val="normal0"/>
    <w:next w:val="normal0"/>
    <w:pPr>
      <w:keepNext/>
      <w:spacing w:before="240" w:after="120"/>
    </w:pPr>
    <w:rPr>
      <w:rFonts w:ascii="Verdana" w:eastAsia="Verdana" w:hAnsi="Verdana" w:cs="Verdana"/>
      <w:sz w:val="28"/>
      <w:szCs w:val="28"/>
    </w:rPr>
  </w:style>
  <w:style w:type="paragraph" w:styleId="BalloonText">
    <w:name w:val="Balloon Text"/>
    <w:basedOn w:val="Normal"/>
    <w:link w:val="BalloonTextChar"/>
    <w:uiPriority w:val="99"/>
    <w:semiHidden/>
    <w:unhideWhenUsed/>
    <w:rsid w:val="0093091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30917"/>
    <w:rPr>
      <w:rFonts w:ascii="Lucida Grande" w:hAnsi="Lucida Grande"/>
      <w:sz w:val="18"/>
      <w:szCs w:val="18"/>
    </w:rPr>
  </w:style>
  <w:style w:type="paragraph" w:styleId="Header">
    <w:name w:val="header"/>
    <w:basedOn w:val="Normal"/>
    <w:link w:val="HeaderChar"/>
    <w:uiPriority w:val="99"/>
    <w:unhideWhenUsed/>
    <w:rsid w:val="00930917"/>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0917"/>
  </w:style>
  <w:style w:type="paragraph" w:styleId="Footer">
    <w:name w:val="footer"/>
    <w:basedOn w:val="Normal"/>
    <w:link w:val="FooterChar"/>
    <w:uiPriority w:val="99"/>
    <w:unhideWhenUsed/>
    <w:rsid w:val="00930917"/>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0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uchindrain.org.uk/"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1003</Words>
  <Characters>5723</Characters>
  <Application>Microsoft Macintosh Word</Application>
  <DocSecurity>0</DocSecurity>
  <Lines>47</Lines>
  <Paragraphs>13</Paragraphs>
  <ScaleCrop>false</ScaleCrop>
  <Company>xchange Scotland</Company>
  <LinksUpToDate>false</LinksUpToDate>
  <CharactersWithSpaces>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carla fyfe</cp:lastModifiedBy>
  <cp:revision>2</cp:revision>
  <dcterms:created xsi:type="dcterms:W3CDTF">2016-04-04T16:50:00Z</dcterms:created>
  <dcterms:modified xsi:type="dcterms:W3CDTF">2016-04-04T16:50:00Z</dcterms:modified>
</cp:coreProperties>
</file>